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</w:t>
      </w:r>
    </w:p>
    <w:p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мероприятий по улучшению условий труда </w:t>
      </w:r>
    </w:p>
    <w:p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результатам специальной оценки</w:t>
      </w:r>
      <w:bookmarkStart w:id="0" w:name="_GoBack"/>
      <w:bookmarkEnd w:id="0"/>
      <w:r>
        <w:rPr>
          <w:rFonts w:ascii="Times New Roman" w:hAnsi="Times New Roman"/>
          <w:b/>
        </w:rPr>
        <w:t xml:space="preserve"> условий труда от 29.06.2026</w:t>
      </w:r>
    </w:p>
    <w:p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tbl>
      <w:tblPr>
        <w:tblW w:w="123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85"/>
        <w:gridCol w:w="4887"/>
        <w:gridCol w:w="3236"/>
      </w:tblGrid>
      <w:tr>
        <w:trPr>
          <w:cantSplit w:val="true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bookmarkStart w:id="1" w:name="main_table"/>
            <w:bookmarkEnd w:id="1"/>
            <w:r>
              <w:rPr>
                <w:sz w:val="20"/>
              </w:rPr>
              <w:t>Наименование структурного подразделения, рабочего места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Цель мероприятия</w:t>
            </w:r>
          </w:p>
        </w:tc>
      </w:tr>
      <w:tr>
        <w:trPr>
          <w:trHeight w:val="418" w:hRule="atLeast"/>
          <w:cantSplit w:val="true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Дробильно-рассевальный цех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33" w:hRule="atLeast"/>
          <w:cantSplit w:val="true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536-02-2026. Старший мастер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Для уменьшения вредного воздействия аэрозолей вредных веществ применять средства индивидуальной защиты органов дыхания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Защита органов дыхания от воздействия вредных веществ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tabs>
          <w:tab w:val="clear" w:pos="708"/>
          <w:tab w:val="left" w:pos="275" w:leader="none"/>
        </w:tabs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val="bestFit" w:percent="149"/>
  <w:defaultTabStop w:val="708"/>
  <w:autoHyphenation w:val="true"/>
  <w:hyphenationZone w:val="357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  <w:docVars>
    <w:docVar w:name="att_org_adr" w:val="404131 Волгоградская обл., г. Волжский, ул. Клавы Нечаевой, д. 6Б, кабинет 1.1"/>
    <w:docVar w:name="att_org_dop" w:val="(ООО «ИЛ «Труд»)"/>
    <w:docVar w:name="att_org_email" w:val="iltrud@mail.ru"/>
    <w:docVar w:name="att_org_name" w:val="Общество с ограниченной ответственностью «Испытательная лаборатория «Труд»"/>
    <w:docVar w:name="att_org_reg_date" w:val="24.11.2016"/>
    <w:docVar w:name="att_org_reg_num" w:val="405"/>
    <w:docVar w:name="boss_fio" w:val="Гамов Алексей Юрьевич"/>
    <w:docVar w:name="ceh_info" w:val=" Открытое акционерное общество «Волжский абразивный завод» "/>
    <w:docVar w:name="D_dog" w:val="   "/>
    <w:docVar w:name="D_prikaz" w:val="   "/>
    <w:docVar w:name="doc_type" w:val="6"/>
    <w:docVar w:name="fill_date" w:val="29.08.2025"/>
    <w:docVar w:name="kpp_code" w:val="   "/>
    <w:docVar w:name="N_dog" w:val="   "/>
    <w:docVar w:name="N_prikaz" w:val="   "/>
    <w:docVar w:name="org_guid" w:val="083C2293C0384ADD8167642D99A2E03F"/>
    <w:docVar w:name="org_id" w:val="1"/>
    <w:docVar w:name="org_name" w:val="     "/>
    <w:docVar w:name="pers_guids" w:val="B2984981AE2345F9AA851392CE5337E6@157-082-538-74"/>
    <w:docVar w:name="pers_snils" w:val="B2984981AE2345F9AA851392CE5337E6@157-082-538-74"/>
    <w:docVar w:name="podr_id" w:val="org_1"/>
    <w:docVar w:name="pred_dolg" w:val="Главный инженер"/>
    <w:docVar w:name="pred_fio" w:val="Костюк Андрей Николаевич"/>
    <w:docVar w:name="prikaz_sout" w:val="817"/>
    <w:docVar w:name="rbtd_name" w:val="Открытое акционерное общество «Волжский абразивный завод»"/>
    <w:docVar w:name="sout_id" w:val="   "/>
    <w:docVar w:name="sv_docs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65289a"/>
    <w:rPr>
      <w:color w:val="0000FF"/>
      <w:u w:val="single"/>
    </w:rPr>
  </w:style>
  <w:style w:type="character" w:styleId="Style13" w:customStyle="1">
    <w:name w:val="Раздел Знак"/>
    <w:link w:val="Style2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qFormat/>
    <w:rsid w:val="009d6532"/>
    <w:rPr>
      <w:rFonts w:ascii="Times New Roman" w:hAnsi="Times New Roman"/>
      <w:sz w:val="24"/>
      <w:u w:val="single"/>
    </w:rPr>
  </w:style>
  <w:style w:type="character" w:styleId="Style15" w:customStyle="1">
    <w:name w:val="Верхний колонтитул Знак"/>
    <w:qFormat/>
    <w:rsid w:val="005d5bb9"/>
    <w:rPr>
      <w:sz w:val="24"/>
    </w:rPr>
  </w:style>
  <w:style w:type="character" w:styleId="Style16" w:customStyle="1">
    <w:name w:val="Нижний колонтитул Знак"/>
    <w:qFormat/>
    <w:rsid w:val="005d5bb9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9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 w:customStyle="1">
    <w:name w:val="Раздел"/>
    <w:basedOn w:val="Normal"/>
    <w:link w:val="Style13"/>
    <w:qFormat/>
    <w:rsid w:val="009d6532"/>
    <w:pPr>
      <w:spacing w:before="60" w:after="0"/>
    </w:pPr>
    <w:rPr>
      <w:b/>
      <w:color w:val="000000"/>
      <w:szCs w:val="24"/>
    </w:rPr>
  </w:style>
  <w:style w:type="paragraph" w:styleId="Style21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5d5bb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5d5bb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34</TotalTime>
  <Application>LibreOffice/25.8.3.2$Linux_X86_64 LibreOffice_project/580$Build-2</Application>
  <AppVersion>15.0000</AppVersion>
  <Pages>1</Pages>
  <Words>48</Words>
  <Characters>388</Characters>
  <CharactersWithSpaces>427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2025-09-01T07:10:00Z</dcterms:created>
  <dc:creator>Ирина</dc:creator>
  <dc:description/>
  <dc:language>ru-RU</dc:language>
  <cp:lastModifiedBy>Сорокина Галина Владимировна</cp:lastModifiedBy>
  <dcterms:modified xsi:type="dcterms:W3CDTF">2026-07-06T11:41:00Z</dcterms:modified>
  <cp:revision>11</cp:revision>
  <dc:subject/>
  <dc:title>Перечень мероприятий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