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26" w:rsidRPr="004A4226" w:rsidRDefault="004A4226" w:rsidP="004A4226">
      <w:pPr>
        <w:spacing w:before="60"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A4226">
        <w:rPr>
          <w:rFonts w:ascii="Calibri" w:eastAsia="Calibri" w:hAnsi="Calibri" w:cs="Times New Roman"/>
          <w:b/>
          <w:color w:val="000000"/>
          <w:sz w:val="24"/>
          <w:szCs w:val="24"/>
        </w:rPr>
        <w:t>Сводная ведомость результатов проведения</w:t>
      </w:r>
      <w:r w:rsidR="007F3ECE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внеплановой</w:t>
      </w:r>
      <w:r w:rsidRPr="004A4226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специальной оценки условий труда</w:t>
      </w:r>
      <w:r w:rsidR="007F3ECE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от 13.10.2020</w:t>
      </w:r>
    </w:p>
    <w:p w:rsidR="004A4226" w:rsidRPr="004A4226" w:rsidRDefault="004A4226" w:rsidP="004A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4226" w:rsidRPr="004A4226" w:rsidRDefault="004A4226" w:rsidP="004A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4226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4A422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4A422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begin"/>
      </w:r>
      <w:r w:rsidRPr="004A422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DOCVARIABLE ceh_info \* MERGEFORMAT </w:instrText>
      </w:r>
      <w:r w:rsidRPr="004A422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separate"/>
      </w:r>
      <w:r w:rsidRPr="004A422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Открытое акционерное общество «Волжский абразивный завод»</w:t>
      </w:r>
      <w:r w:rsidRPr="004A422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4A422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</w:p>
    <w:p w:rsidR="004A4226" w:rsidRPr="004A4226" w:rsidRDefault="004A4226" w:rsidP="004A42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4226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4A4226" w:rsidRPr="004A4226" w:rsidTr="004A4226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table1"/>
            <w:bookmarkEnd w:id="1"/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A4226" w:rsidRPr="004A4226" w:rsidTr="004A4226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4A4226" w:rsidRPr="004A4226" w:rsidTr="004A4226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4226" w:rsidRPr="004A4226" w:rsidTr="004A4226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A4226" w:rsidRPr="004A4226" w:rsidTr="004A4226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1"/>
            <w:bookmarkEnd w:id="2"/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A4226" w:rsidRPr="004A4226" w:rsidTr="004A4226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2"/>
            <w:bookmarkEnd w:id="3"/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A4226" w:rsidRPr="004A4226" w:rsidTr="004A4226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3"/>
            <w:bookmarkEnd w:id="4"/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A4226" w:rsidRPr="004A4226" w:rsidTr="004A4226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4"/>
            <w:bookmarkEnd w:id="5"/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A4226" w:rsidRPr="004A4226" w:rsidTr="004A4226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pos5"/>
            <w:bookmarkEnd w:id="6"/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26" w:rsidRPr="004A4226" w:rsidRDefault="004A4226" w:rsidP="004A4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2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4F12A8" w:rsidRDefault="004F12A8"/>
    <w:sectPr w:rsidR="004F12A8" w:rsidSect="004A42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A7"/>
    <w:rsid w:val="004A4226"/>
    <w:rsid w:val="004F12A8"/>
    <w:rsid w:val="00717116"/>
    <w:rsid w:val="007F3ECE"/>
    <w:rsid w:val="0093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952C-E0F7-48C2-AA8A-9B4ADF01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Махнаткина Елена Анатольевна</dc:creator>
  <cp:keywords/>
  <dc:description/>
  <cp:lastModifiedBy>Махнаткина Елена Анатольевна</cp:lastModifiedBy>
  <cp:revision>4</cp:revision>
  <dcterms:created xsi:type="dcterms:W3CDTF">2020-10-30T06:20:00Z</dcterms:created>
  <dcterms:modified xsi:type="dcterms:W3CDTF">2020-10-30T10:14:00Z</dcterms:modified>
</cp:coreProperties>
</file>